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58A" w:rsidRPr="009838E0" w:rsidRDefault="00000FB2" w:rsidP="002B7735">
      <w:pPr>
        <w:jc w:val="center"/>
        <w:rPr>
          <w:rFonts w:asciiTheme="minorHAnsi" w:hAnsiTheme="minorHAnsi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0</wp:posOffset>
            </wp:positionV>
            <wp:extent cx="2933700" cy="1012127"/>
            <wp:effectExtent l="0" t="0" r="0" b="0"/>
            <wp:wrapSquare wrapText="bothSides"/>
            <wp:docPr id="6" name="Image 6" descr="RAFA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FAL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01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4E98" w:rsidRPr="009838E0">
        <w:rPr>
          <w:rFonts w:asciiTheme="minorHAnsi" w:hAnsiTheme="minorHAnsi"/>
          <w:b/>
          <w:noProof/>
          <w:sz w:val="32"/>
          <w:szCs w:val="32"/>
          <w:lang w:eastAsia="fr-FR"/>
        </w:rPr>
        <w:drawing>
          <wp:inline distT="0" distB="0" distL="0" distR="0">
            <wp:extent cx="942975" cy="942975"/>
            <wp:effectExtent l="0" t="0" r="9525" b="9525"/>
            <wp:docPr id="2" name="Image 2" descr="vig_00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g_000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58A" w:rsidRPr="009838E0" w:rsidRDefault="0052658A" w:rsidP="002B7735">
      <w:pPr>
        <w:jc w:val="center"/>
        <w:rPr>
          <w:rFonts w:asciiTheme="minorHAnsi" w:hAnsiTheme="minorHAnsi"/>
          <w:sz w:val="32"/>
          <w:szCs w:val="32"/>
        </w:rPr>
      </w:pPr>
    </w:p>
    <w:p w:rsidR="0052658A" w:rsidRPr="009838E0" w:rsidRDefault="0052658A" w:rsidP="002B7735">
      <w:pPr>
        <w:jc w:val="center"/>
        <w:rPr>
          <w:rFonts w:asciiTheme="minorHAnsi" w:hAnsiTheme="minorHAnsi"/>
          <w:sz w:val="32"/>
          <w:szCs w:val="32"/>
        </w:rPr>
      </w:pPr>
    </w:p>
    <w:p w:rsidR="003758F0" w:rsidRPr="00AF0327" w:rsidRDefault="003758F0" w:rsidP="002B7735">
      <w:pPr>
        <w:jc w:val="center"/>
        <w:rPr>
          <w:rFonts w:asciiTheme="minorHAnsi" w:hAnsiTheme="minorHAnsi"/>
          <w:b/>
          <w:sz w:val="32"/>
          <w:szCs w:val="32"/>
        </w:rPr>
      </w:pPr>
      <w:r w:rsidRPr="00AF0327">
        <w:rPr>
          <w:rFonts w:asciiTheme="minorHAnsi" w:hAnsiTheme="minorHAnsi"/>
          <w:b/>
          <w:sz w:val="32"/>
          <w:szCs w:val="32"/>
        </w:rPr>
        <w:t xml:space="preserve">AAP soutien à la </w:t>
      </w:r>
      <w:r w:rsidR="009838E0" w:rsidRPr="00AF0327">
        <w:rPr>
          <w:rFonts w:asciiTheme="minorHAnsi" w:hAnsiTheme="minorHAnsi"/>
          <w:b/>
          <w:sz w:val="32"/>
          <w:szCs w:val="32"/>
        </w:rPr>
        <w:t>p</w:t>
      </w:r>
      <w:r w:rsidR="00815925">
        <w:rPr>
          <w:rFonts w:asciiTheme="minorHAnsi" w:hAnsiTheme="minorHAnsi"/>
          <w:b/>
          <w:sz w:val="32"/>
          <w:szCs w:val="32"/>
        </w:rPr>
        <w:t>articipation au workshop RAFALD</w:t>
      </w:r>
    </w:p>
    <w:p w:rsidR="0002482A" w:rsidRPr="00AF0327" w:rsidRDefault="0002482A" w:rsidP="0002482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="Courier New"/>
          <w:b/>
          <w:sz w:val="32"/>
          <w:szCs w:val="32"/>
          <w:lang w:eastAsia="fr-FR"/>
        </w:rPr>
      </w:pPr>
    </w:p>
    <w:p w:rsidR="002B7735" w:rsidRPr="009838E0" w:rsidRDefault="002B7735" w:rsidP="0002482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="Courier New"/>
          <w:sz w:val="32"/>
          <w:szCs w:val="32"/>
          <w:lang w:eastAsia="fr-FR"/>
        </w:rPr>
      </w:pPr>
    </w:p>
    <w:p w:rsidR="009838E0" w:rsidRPr="009838E0" w:rsidRDefault="009838E0" w:rsidP="0002482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="Courier New"/>
          <w:sz w:val="32"/>
          <w:szCs w:val="32"/>
          <w:lang w:eastAsia="fr-FR"/>
        </w:rPr>
      </w:pPr>
      <w:r w:rsidRPr="009838E0">
        <w:rPr>
          <w:rFonts w:asciiTheme="minorHAnsi" w:eastAsia="Times New Roman" w:hAnsiTheme="minorHAnsi" w:cs="Courier New"/>
          <w:sz w:val="32"/>
          <w:szCs w:val="32"/>
          <w:lang w:eastAsia="fr-FR"/>
        </w:rPr>
        <w:t>Le GDR RAFALD</w:t>
      </w:r>
      <w:r w:rsidR="0002482A" w:rsidRPr="009838E0">
        <w:rPr>
          <w:rFonts w:asciiTheme="minorHAnsi" w:eastAsia="Times New Roman" w:hAnsiTheme="minorHAnsi" w:cs="Courier New"/>
          <w:sz w:val="32"/>
          <w:szCs w:val="32"/>
          <w:lang w:eastAsia="fr-FR"/>
        </w:rPr>
        <w:t xml:space="preserve"> met en place une aide </w:t>
      </w:r>
      <w:r w:rsidRPr="009838E0">
        <w:rPr>
          <w:rFonts w:asciiTheme="minorHAnsi" w:eastAsia="Times New Roman" w:hAnsiTheme="minorHAnsi" w:cs="Courier New"/>
          <w:sz w:val="32"/>
          <w:szCs w:val="32"/>
          <w:lang w:eastAsia="fr-FR"/>
        </w:rPr>
        <w:t>pour la participation au workshop RAFALD.</w:t>
      </w:r>
    </w:p>
    <w:p w:rsidR="009838E0" w:rsidRPr="009838E0" w:rsidRDefault="009838E0" w:rsidP="0002482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="Courier New"/>
          <w:sz w:val="32"/>
          <w:szCs w:val="32"/>
          <w:lang w:eastAsia="fr-FR"/>
        </w:rPr>
      </w:pPr>
    </w:p>
    <w:p w:rsidR="009838E0" w:rsidRPr="009838E0" w:rsidRDefault="009838E0" w:rsidP="0002482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="Courier New"/>
          <w:sz w:val="32"/>
          <w:szCs w:val="32"/>
          <w:lang w:eastAsia="fr-FR"/>
        </w:rPr>
      </w:pPr>
      <w:r w:rsidRPr="009838E0">
        <w:rPr>
          <w:rFonts w:asciiTheme="minorHAnsi" w:eastAsia="Times New Roman" w:hAnsiTheme="minorHAnsi" w:cs="Courier New"/>
          <w:sz w:val="32"/>
          <w:szCs w:val="32"/>
          <w:lang w:eastAsia="fr-FR"/>
        </w:rPr>
        <w:t xml:space="preserve">Des </w:t>
      </w:r>
      <w:r w:rsidR="00827441">
        <w:rPr>
          <w:rFonts w:asciiTheme="minorHAnsi" w:eastAsia="Times New Roman" w:hAnsiTheme="minorHAnsi" w:cs="Courier New"/>
          <w:sz w:val="32"/>
          <w:szCs w:val="32"/>
          <w:lang w:eastAsia="fr-FR"/>
        </w:rPr>
        <w:t>aides financière</w:t>
      </w:r>
      <w:r w:rsidR="00AF0327">
        <w:rPr>
          <w:rFonts w:asciiTheme="minorHAnsi" w:eastAsia="Times New Roman" w:hAnsiTheme="minorHAnsi" w:cs="Courier New"/>
          <w:sz w:val="32"/>
          <w:szCs w:val="32"/>
          <w:lang w:eastAsia="fr-FR"/>
        </w:rPr>
        <w:t xml:space="preserve">s de 200 euros sont </w:t>
      </w:r>
      <w:proofErr w:type="gramStart"/>
      <w:r w:rsidR="00AF0327">
        <w:rPr>
          <w:rFonts w:asciiTheme="minorHAnsi" w:eastAsia="Times New Roman" w:hAnsiTheme="minorHAnsi" w:cs="Courier New"/>
          <w:sz w:val="32"/>
          <w:szCs w:val="32"/>
          <w:lang w:eastAsia="fr-FR"/>
        </w:rPr>
        <w:t>disponibles</w:t>
      </w:r>
      <w:r w:rsidR="00013545">
        <w:rPr>
          <w:rFonts w:asciiTheme="minorHAnsi" w:eastAsia="Times New Roman" w:hAnsiTheme="minorHAnsi" w:cs="Courier New"/>
          <w:sz w:val="32"/>
          <w:szCs w:val="32"/>
          <w:lang w:eastAsia="fr-FR"/>
        </w:rPr>
        <w:t> </w:t>
      </w:r>
      <w:r w:rsidR="00AF0327">
        <w:rPr>
          <w:rFonts w:asciiTheme="minorHAnsi" w:eastAsia="Times New Roman" w:hAnsiTheme="minorHAnsi" w:cs="Courier New"/>
          <w:sz w:val="32"/>
          <w:szCs w:val="32"/>
          <w:lang w:eastAsia="fr-FR"/>
        </w:rPr>
        <w:t xml:space="preserve"> pour</w:t>
      </w:r>
      <w:proofErr w:type="gramEnd"/>
      <w:r w:rsidR="00AF0327">
        <w:rPr>
          <w:rFonts w:asciiTheme="minorHAnsi" w:eastAsia="Times New Roman" w:hAnsiTheme="minorHAnsi" w:cs="Courier New"/>
          <w:sz w:val="32"/>
          <w:szCs w:val="32"/>
          <w:lang w:eastAsia="fr-FR"/>
        </w:rPr>
        <w:t xml:space="preserve"> les</w:t>
      </w:r>
      <w:r w:rsidRPr="009838E0">
        <w:rPr>
          <w:rFonts w:asciiTheme="minorHAnsi" w:eastAsia="Times New Roman" w:hAnsiTheme="minorHAnsi" w:cs="Courier New"/>
          <w:sz w:val="32"/>
          <w:szCs w:val="32"/>
          <w:lang w:eastAsia="fr-FR"/>
        </w:rPr>
        <w:t xml:space="preserve"> doctorants</w:t>
      </w:r>
      <w:r w:rsidR="00112FF6" w:rsidRPr="00112FF6">
        <w:rPr>
          <w:rFonts w:asciiTheme="minorHAnsi" w:eastAsia="Times New Roman" w:hAnsiTheme="minorHAnsi" w:cs="Courier New"/>
          <w:sz w:val="32"/>
          <w:szCs w:val="32"/>
          <w:lang w:eastAsia="fr-FR"/>
        </w:rPr>
        <w:t xml:space="preserve"> </w:t>
      </w:r>
      <w:r w:rsidR="00112FF6">
        <w:rPr>
          <w:rFonts w:asciiTheme="minorHAnsi" w:eastAsia="Times New Roman" w:hAnsiTheme="minorHAnsi" w:cs="Courier New"/>
          <w:sz w:val="32"/>
          <w:szCs w:val="32"/>
          <w:lang w:eastAsia="fr-FR"/>
        </w:rPr>
        <w:t xml:space="preserve">et post-doctorants </w:t>
      </w:r>
      <w:r w:rsidR="00B470E4">
        <w:rPr>
          <w:rFonts w:asciiTheme="minorHAnsi" w:eastAsia="Times New Roman" w:hAnsiTheme="minorHAnsi" w:cs="Courier New"/>
          <w:sz w:val="32"/>
          <w:szCs w:val="32"/>
          <w:lang w:eastAsia="fr-FR"/>
        </w:rPr>
        <w:t>ainsi qu’aux jeunes docteurs</w:t>
      </w:r>
      <w:r w:rsidR="00013545">
        <w:rPr>
          <w:rFonts w:asciiTheme="minorHAnsi" w:eastAsia="Times New Roman" w:hAnsiTheme="minorHAnsi" w:cs="Courier New"/>
          <w:sz w:val="32"/>
          <w:szCs w:val="32"/>
          <w:lang w:eastAsia="fr-FR"/>
        </w:rPr>
        <w:t>,</w:t>
      </w:r>
      <w:r w:rsidR="00B470E4">
        <w:rPr>
          <w:rFonts w:asciiTheme="minorHAnsi" w:eastAsia="Times New Roman" w:hAnsiTheme="minorHAnsi" w:cs="Courier New"/>
          <w:sz w:val="32"/>
          <w:szCs w:val="32"/>
          <w:lang w:eastAsia="fr-FR"/>
        </w:rPr>
        <w:t xml:space="preserve"> en recherche d’emploi</w:t>
      </w:r>
      <w:r w:rsidR="00013545">
        <w:rPr>
          <w:rFonts w:asciiTheme="minorHAnsi" w:eastAsia="Times New Roman" w:hAnsiTheme="minorHAnsi" w:cs="Courier New"/>
          <w:sz w:val="32"/>
          <w:szCs w:val="32"/>
          <w:lang w:eastAsia="fr-FR"/>
        </w:rPr>
        <w:t>,</w:t>
      </w:r>
      <w:r w:rsidR="00B470E4">
        <w:rPr>
          <w:rFonts w:asciiTheme="minorHAnsi" w:eastAsia="Times New Roman" w:hAnsiTheme="minorHAnsi" w:cs="Courier New"/>
          <w:sz w:val="32"/>
          <w:szCs w:val="32"/>
          <w:lang w:eastAsia="fr-FR"/>
        </w:rPr>
        <w:t xml:space="preserve"> </w:t>
      </w:r>
      <w:r w:rsidR="00112FF6">
        <w:rPr>
          <w:rFonts w:asciiTheme="minorHAnsi" w:eastAsia="Times New Roman" w:hAnsiTheme="minorHAnsi" w:cs="Courier New"/>
          <w:sz w:val="32"/>
          <w:szCs w:val="32"/>
          <w:lang w:eastAsia="fr-FR"/>
        </w:rPr>
        <w:t>relevant de laboratoires UMR (ayant la tutelle CNRS)</w:t>
      </w:r>
      <w:r w:rsidR="00B470E4">
        <w:rPr>
          <w:rFonts w:asciiTheme="minorHAnsi" w:eastAsia="Times New Roman" w:hAnsiTheme="minorHAnsi" w:cs="Courier New"/>
          <w:sz w:val="32"/>
          <w:szCs w:val="32"/>
          <w:lang w:eastAsia="fr-FR"/>
        </w:rPr>
        <w:t>.</w:t>
      </w:r>
      <w:r w:rsidR="00AF0327">
        <w:rPr>
          <w:rFonts w:asciiTheme="minorHAnsi" w:eastAsia="Times New Roman" w:hAnsiTheme="minorHAnsi" w:cs="Courier New"/>
          <w:sz w:val="32"/>
          <w:szCs w:val="32"/>
          <w:lang w:eastAsia="fr-FR"/>
        </w:rPr>
        <w:t xml:space="preserve"> Les demandes seront évaluées par le </w:t>
      </w:r>
      <w:r w:rsidR="00013545">
        <w:rPr>
          <w:rFonts w:asciiTheme="minorHAnsi" w:eastAsia="Times New Roman" w:hAnsiTheme="minorHAnsi" w:cs="Courier New"/>
          <w:sz w:val="32"/>
          <w:szCs w:val="32"/>
          <w:lang w:eastAsia="fr-FR"/>
        </w:rPr>
        <w:t>comité de direction</w:t>
      </w:r>
      <w:r w:rsidR="00AF0327">
        <w:rPr>
          <w:rFonts w:asciiTheme="minorHAnsi" w:eastAsia="Times New Roman" w:hAnsiTheme="minorHAnsi" w:cs="Courier New"/>
          <w:sz w:val="32"/>
          <w:szCs w:val="32"/>
          <w:lang w:eastAsia="fr-FR"/>
        </w:rPr>
        <w:t xml:space="preserve"> du GDR et attribuées </w:t>
      </w:r>
      <w:r w:rsidR="00112FF6">
        <w:rPr>
          <w:rFonts w:asciiTheme="minorHAnsi" w:eastAsia="Times New Roman" w:hAnsiTheme="minorHAnsi" w:cs="Courier New"/>
          <w:sz w:val="32"/>
          <w:szCs w:val="32"/>
          <w:lang w:eastAsia="fr-FR"/>
        </w:rPr>
        <w:t xml:space="preserve">en priorité </w:t>
      </w:r>
      <w:r w:rsidR="00AF0327">
        <w:rPr>
          <w:rFonts w:asciiTheme="minorHAnsi" w:eastAsia="Times New Roman" w:hAnsiTheme="minorHAnsi" w:cs="Courier New"/>
          <w:sz w:val="32"/>
          <w:szCs w:val="32"/>
          <w:lang w:eastAsia="fr-FR"/>
        </w:rPr>
        <w:t xml:space="preserve">aux </w:t>
      </w:r>
      <w:r w:rsidR="00013545">
        <w:rPr>
          <w:rFonts w:asciiTheme="minorHAnsi" w:eastAsia="Times New Roman" w:hAnsiTheme="minorHAnsi" w:cs="Courier New"/>
          <w:sz w:val="32"/>
          <w:szCs w:val="32"/>
          <w:lang w:eastAsia="fr-FR"/>
        </w:rPr>
        <w:t>candidats</w:t>
      </w:r>
      <w:r w:rsidR="00112FF6">
        <w:rPr>
          <w:rFonts w:asciiTheme="minorHAnsi" w:eastAsia="Times New Roman" w:hAnsiTheme="minorHAnsi" w:cs="Courier New"/>
          <w:sz w:val="32"/>
          <w:szCs w:val="32"/>
          <w:lang w:eastAsia="fr-FR"/>
        </w:rPr>
        <w:t> :</w:t>
      </w:r>
    </w:p>
    <w:p w:rsidR="009838E0" w:rsidRDefault="00AF0327" w:rsidP="009838E0">
      <w:pPr>
        <w:pStyle w:val="Paragraphedeliste"/>
        <w:numPr>
          <w:ilvl w:val="0"/>
          <w:numId w:val="4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="Courier New"/>
          <w:sz w:val="32"/>
          <w:szCs w:val="32"/>
          <w:lang w:eastAsia="fr-FR"/>
        </w:rPr>
      </w:pPr>
      <w:proofErr w:type="gramStart"/>
      <w:r>
        <w:rPr>
          <w:rFonts w:asciiTheme="minorHAnsi" w:eastAsia="Times New Roman" w:hAnsiTheme="minorHAnsi" w:cs="Courier New"/>
          <w:sz w:val="32"/>
          <w:szCs w:val="32"/>
          <w:lang w:eastAsia="fr-FR"/>
        </w:rPr>
        <w:t>appartenant</w:t>
      </w:r>
      <w:proofErr w:type="gramEnd"/>
      <w:r w:rsidR="009838E0" w:rsidRPr="009838E0">
        <w:rPr>
          <w:rFonts w:asciiTheme="minorHAnsi" w:eastAsia="Times New Roman" w:hAnsiTheme="minorHAnsi" w:cs="Courier New"/>
          <w:sz w:val="32"/>
          <w:szCs w:val="32"/>
          <w:lang w:eastAsia="fr-FR"/>
        </w:rPr>
        <w:t xml:space="preserve"> à un laboratoire dont c’est la première participation à un workshop RAFALD</w:t>
      </w:r>
      <w:r w:rsidR="00827441">
        <w:rPr>
          <w:rFonts w:asciiTheme="minorHAnsi" w:eastAsia="Times New Roman" w:hAnsiTheme="minorHAnsi" w:cs="Courier New"/>
          <w:sz w:val="32"/>
          <w:szCs w:val="32"/>
          <w:lang w:eastAsia="fr-FR"/>
        </w:rPr>
        <w:t>,</w:t>
      </w:r>
    </w:p>
    <w:p w:rsidR="00F91381" w:rsidRPr="009838E0" w:rsidRDefault="00F91381" w:rsidP="00000FB2">
      <w:pPr>
        <w:pStyle w:val="Paragraphedeliste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="Courier New"/>
          <w:sz w:val="32"/>
          <w:szCs w:val="32"/>
          <w:lang w:eastAsia="fr-FR"/>
        </w:rPr>
      </w:pPr>
      <w:proofErr w:type="gramStart"/>
      <w:r>
        <w:rPr>
          <w:rFonts w:asciiTheme="minorHAnsi" w:eastAsia="Times New Roman" w:hAnsiTheme="minorHAnsi" w:cs="Courier New"/>
          <w:sz w:val="32"/>
          <w:szCs w:val="32"/>
          <w:lang w:eastAsia="fr-FR"/>
        </w:rPr>
        <w:t>ou</w:t>
      </w:r>
      <w:proofErr w:type="gramEnd"/>
    </w:p>
    <w:p w:rsidR="009838E0" w:rsidRDefault="00AF0327" w:rsidP="009838E0">
      <w:pPr>
        <w:pStyle w:val="Paragraphedeliste"/>
        <w:numPr>
          <w:ilvl w:val="0"/>
          <w:numId w:val="4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="Courier New"/>
          <w:sz w:val="32"/>
          <w:szCs w:val="32"/>
          <w:lang w:eastAsia="fr-FR"/>
        </w:rPr>
      </w:pPr>
      <w:proofErr w:type="gramStart"/>
      <w:r>
        <w:rPr>
          <w:rFonts w:asciiTheme="minorHAnsi" w:eastAsia="Times New Roman" w:hAnsiTheme="minorHAnsi" w:cs="Courier New"/>
          <w:sz w:val="32"/>
          <w:szCs w:val="32"/>
          <w:lang w:eastAsia="fr-FR"/>
        </w:rPr>
        <w:t>a</w:t>
      </w:r>
      <w:r w:rsidR="009838E0" w:rsidRPr="009838E0">
        <w:rPr>
          <w:rFonts w:asciiTheme="minorHAnsi" w:eastAsia="Times New Roman" w:hAnsiTheme="minorHAnsi" w:cs="Courier New"/>
          <w:sz w:val="32"/>
          <w:szCs w:val="32"/>
          <w:lang w:eastAsia="fr-FR"/>
        </w:rPr>
        <w:t>yant</w:t>
      </w:r>
      <w:proofErr w:type="gramEnd"/>
      <w:r w:rsidR="009838E0" w:rsidRPr="009838E0">
        <w:rPr>
          <w:rFonts w:asciiTheme="minorHAnsi" w:eastAsia="Times New Roman" w:hAnsiTheme="minorHAnsi" w:cs="Courier New"/>
          <w:sz w:val="32"/>
          <w:szCs w:val="32"/>
          <w:lang w:eastAsia="fr-FR"/>
        </w:rPr>
        <w:t xml:space="preserve"> soumis un abstract à la conférence.</w:t>
      </w:r>
    </w:p>
    <w:p w:rsidR="00F91381" w:rsidRPr="009838E0" w:rsidRDefault="00F91381" w:rsidP="00000FB2">
      <w:pPr>
        <w:pStyle w:val="Paragraphedeliste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="Courier New"/>
          <w:sz w:val="32"/>
          <w:szCs w:val="32"/>
          <w:lang w:eastAsia="fr-FR"/>
        </w:rPr>
      </w:pPr>
    </w:p>
    <w:p w:rsidR="009838E0" w:rsidRPr="00AF0327" w:rsidRDefault="00013545" w:rsidP="00AF032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="Courier New"/>
          <w:sz w:val="32"/>
          <w:szCs w:val="32"/>
          <w:lang w:eastAsia="fr-FR"/>
        </w:rPr>
      </w:pPr>
      <w:r>
        <w:rPr>
          <w:rFonts w:asciiTheme="minorHAnsi" w:eastAsia="Times New Roman" w:hAnsiTheme="minorHAnsi" w:cs="Courier New"/>
          <w:sz w:val="32"/>
          <w:szCs w:val="32"/>
          <w:lang w:eastAsia="fr-FR"/>
        </w:rPr>
        <w:t>Rappelons qu’il</w:t>
      </w:r>
      <w:r w:rsidR="007F710F">
        <w:rPr>
          <w:rFonts w:asciiTheme="minorHAnsi" w:eastAsia="Times New Roman" w:hAnsiTheme="minorHAnsi" w:cs="Courier New"/>
          <w:sz w:val="32"/>
          <w:szCs w:val="32"/>
          <w:lang w:eastAsia="fr-FR"/>
        </w:rPr>
        <w:t xml:space="preserve"> n’</w:t>
      </w:r>
      <w:r w:rsidR="00112FF6">
        <w:rPr>
          <w:rFonts w:asciiTheme="minorHAnsi" w:eastAsia="Times New Roman" w:hAnsiTheme="minorHAnsi" w:cs="Courier New"/>
          <w:sz w:val="32"/>
          <w:szCs w:val="32"/>
          <w:lang w:eastAsia="fr-FR"/>
        </w:rPr>
        <w:t xml:space="preserve">y a pas de frais d’inscription </w:t>
      </w:r>
      <w:r w:rsidR="007F710F">
        <w:rPr>
          <w:rFonts w:asciiTheme="minorHAnsi" w:eastAsia="Times New Roman" w:hAnsiTheme="minorHAnsi" w:cs="Courier New"/>
          <w:sz w:val="32"/>
          <w:szCs w:val="32"/>
          <w:lang w:eastAsia="fr-FR"/>
        </w:rPr>
        <w:t xml:space="preserve">pour les non permanents. </w:t>
      </w:r>
    </w:p>
    <w:p w:rsidR="009838E0" w:rsidRPr="00AF0327" w:rsidRDefault="009838E0" w:rsidP="00AF032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="Courier New"/>
          <w:sz w:val="32"/>
          <w:szCs w:val="32"/>
          <w:lang w:eastAsia="fr-FR"/>
        </w:rPr>
      </w:pPr>
    </w:p>
    <w:p w:rsidR="0002482A" w:rsidRPr="009838E0" w:rsidRDefault="0002482A" w:rsidP="0002482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="Courier New"/>
          <w:sz w:val="32"/>
          <w:szCs w:val="32"/>
          <w:lang w:eastAsia="fr-FR"/>
        </w:rPr>
      </w:pPr>
    </w:p>
    <w:p w:rsidR="0002482A" w:rsidRPr="00AF0327" w:rsidRDefault="009838E0" w:rsidP="0002482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="Courier New"/>
          <w:b/>
          <w:sz w:val="32"/>
          <w:szCs w:val="32"/>
          <w:lang w:eastAsia="fr-FR"/>
        </w:rPr>
      </w:pPr>
      <w:r w:rsidRPr="009838E0">
        <w:rPr>
          <w:rFonts w:asciiTheme="minorHAnsi" w:eastAsia="Times New Roman" w:hAnsiTheme="minorHAnsi" w:cs="Courier New"/>
          <w:sz w:val="32"/>
          <w:szCs w:val="32"/>
          <w:lang w:eastAsia="fr-FR"/>
        </w:rPr>
        <w:t>P</w:t>
      </w:r>
      <w:r w:rsidR="00AF0327">
        <w:rPr>
          <w:rFonts w:asciiTheme="minorHAnsi" w:eastAsia="Times New Roman" w:hAnsiTheme="minorHAnsi" w:cs="Courier New"/>
          <w:sz w:val="32"/>
          <w:szCs w:val="32"/>
          <w:lang w:eastAsia="fr-FR"/>
        </w:rPr>
        <w:t>our candidater, le document suivant</w:t>
      </w:r>
      <w:r w:rsidRPr="009838E0">
        <w:rPr>
          <w:rFonts w:asciiTheme="minorHAnsi" w:eastAsia="Times New Roman" w:hAnsiTheme="minorHAnsi" w:cs="Courier New"/>
          <w:sz w:val="32"/>
          <w:szCs w:val="32"/>
          <w:lang w:eastAsia="fr-FR"/>
        </w:rPr>
        <w:t xml:space="preserve"> doit être complété et envoyé </w:t>
      </w:r>
      <w:r w:rsidR="002B7735" w:rsidRPr="009838E0">
        <w:rPr>
          <w:rFonts w:asciiTheme="minorHAnsi" w:eastAsia="Times New Roman" w:hAnsiTheme="minorHAnsi" w:cs="Courier New"/>
          <w:sz w:val="32"/>
          <w:szCs w:val="32"/>
          <w:lang w:eastAsia="fr-FR"/>
        </w:rPr>
        <w:t>aux directrices</w:t>
      </w:r>
      <w:r w:rsidR="00614BA3" w:rsidRPr="009838E0">
        <w:rPr>
          <w:rFonts w:asciiTheme="minorHAnsi" w:eastAsia="Times New Roman" w:hAnsiTheme="minorHAnsi" w:cs="Courier New"/>
          <w:sz w:val="32"/>
          <w:szCs w:val="32"/>
          <w:lang w:eastAsia="fr-FR"/>
        </w:rPr>
        <w:t xml:space="preserve"> </w:t>
      </w:r>
      <w:r w:rsidR="0002482A" w:rsidRPr="009838E0">
        <w:rPr>
          <w:rFonts w:asciiTheme="minorHAnsi" w:eastAsia="Times New Roman" w:hAnsiTheme="minorHAnsi" w:cs="Courier New"/>
          <w:sz w:val="32"/>
          <w:szCs w:val="32"/>
          <w:lang w:eastAsia="fr-FR"/>
        </w:rPr>
        <w:t>du GDR</w:t>
      </w:r>
      <w:r w:rsidR="008F7C3D" w:rsidRPr="009838E0">
        <w:rPr>
          <w:rFonts w:asciiTheme="minorHAnsi" w:eastAsia="Times New Roman" w:hAnsiTheme="minorHAnsi" w:cs="Courier New"/>
          <w:sz w:val="32"/>
          <w:szCs w:val="32"/>
          <w:lang w:eastAsia="fr-FR"/>
        </w:rPr>
        <w:t xml:space="preserve"> (</w:t>
      </w:r>
      <w:r w:rsidR="00365F27" w:rsidRPr="00365F27">
        <w:rPr>
          <w:rFonts w:asciiTheme="minorHAnsi" w:eastAsia="Times New Roman" w:hAnsiTheme="minorHAnsi" w:cs="Courier New"/>
          <w:sz w:val="32"/>
          <w:szCs w:val="32"/>
          <w:lang w:eastAsia="fr-FR"/>
        </w:rPr>
        <w:t>gdr-rafald-dir@listes-simap.grenoble-inp.fr &lt;gdr-rafald-dir@listes-simap.grenoble-inp.fr&gt;</w:t>
      </w:r>
      <w:r w:rsidR="00626067" w:rsidRPr="009838E0">
        <w:rPr>
          <w:rFonts w:asciiTheme="minorHAnsi" w:eastAsia="Times New Roman" w:hAnsiTheme="minorHAnsi" w:cs="Courier New"/>
          <w:sz w:val="32"/>
          <w:szCs w:val="32"/>
          <w:lang w:eastAsia="fr-FR"/>
        </w:rPr>
        <w:t>)</w:t>
      </w:r>
      <w:r w:rsidR="00AF0327">
        <w:rPr>
          <w:rFonts w:asciiTheme="minorHAnsi" w:eastAsia="Times New Roman" w:hAnsiTheme="minorHAnsi" w:cs="Courier New"/>
          <w:sz w:val="32"/>
          <w:szCs w:val="32"/>
          <w:lang w:eastAsia="fr-FR"/>
        </w:rPr>
        <w:t xml:space="preserve"> </w:t>
      </w:r>
      <w:r w:rsidR="0002482A" w:rsidRPr="00AF0327">
        <w:rPr>
          <w:rFonts w:asciiTheme="minorHAnsi" w:eastAsia="Times New Roman" w:hAnsiTheme="minorHAnsi" w:cs="Courier New"/>
          <w:b/>
          <w:sz w:val="32"/>
          <w:szCs w:val="32"/>
          <w:lang w:eastAsia="fr-FR"/>
        </w:rPr>
        <w:t xml:space="preserve">*avant </w:t>
      </w:r>
      <w:r w:rsidR="00815925">
        <w:rPr>
          <w:rFonts w:asciiTheme="minorHAnsi" w:eastAsia="Times New Roman" w:hAnsiTheme="minorHAnsi" w:cs="Courier New"/>
          <w:b/>
          <w:sz w:val="32"/>
          <w:szCs w:val="32"/>
          <w:lang w:eastAsia="fr-FR"/>
        </w:rPr>
        <w:t>la date limite indiquée sur le site*</w:t>
      </w:r>
      <w:r w:rsidR="008F7C3D" w:rsidRPr="00AF0327">
        <w:rPr>
          <w:rFonts w:asciiTheme="minorHAnsi" w:eastAsia="Times New Roman" w:hAnsiTheme="minorHAnsi" w:cs="Courier New"/>
          <w:b/>
          <w:sz w:val="32"/>
          <w:szCs w:val="32"/>
          <w:lang w:eastAsia="fr-FR"/>
        </w:rPr>
        <w:t xml:space="preserve">. </w:t>
      </w:r>
    </w:p>
    <w:p w:rsidR="002125F1" w:rsidRDefault="002125F1" w:rsidP="0002482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="Courier New"/>
          <w:sz w:val="32"/>
          <w:szCs w:val="32"/>
          <w:lang w:eastAsia="fr-FR"/>
        </w:rPr>
      </w:pPr>
    </w:p>
    <w:p w:rsidR="002125F1" w:rsidRDefault="002125F1" w:rsidP="0002482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="Courier New"/>
          <w:sz w:val="32"/>
          <w:szCs w:val="32"/>
          <w:lang w:eastAsia="fr-FR"/>
        </w:rPr>
      </w:pPr>
    </w:p>
    <w:p w:rsidR="0002482A" w:rsidRPr="009838E0" w:rsidRDefault="0002482A" w:rsidP="0002482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="Courier New"/>
          <w:sz w:val="32"/>
          <w:szCs w:val="32"/>
          <w:lang w:eastAsia="fr-FR"/>
        </w:rPr>
      </w:pPr>
      <w:r w:rsidRPr="009838E0">
        <w:rPr>
          <w:rFonts w:asciiTheme="minorHAnsi" w:eastAsia="Times New Roman" w:hAnsiTheme="minorHAnsi" w:cs="Courier New"/>
          <w:sz w:val="32"/>
          <w:szCs w:val="32"/>
          <w:lang w:eastAsia="fr-FR"/>
        </w:rPr>
        <w:t>Une réponse sera donn</w:t>
      </w:r>
      <w:r w:rsidR="00AF0327">
        <w:rPr>
          <w:rFonts w:asciiTheme="minorHAnsi" w:eastAsia="Times New Roman" w:hAnsiTheme="minorHAnsi" w:cs="Courier New"/>
          <w:sz w:val="32"/>
          <w:szCs w:val="32"/>
          <w:lang w:eastAsia="fr-FR"/>
        </w:rPr>
        <w:t>ée aux demandeurs ava</w:t>
      </w:r>
      <w:r w:rsidR="009838E0" w:rsidRPr="009838E0">
        <w:rPr>
          <w:rFonts w:asciiTheme="minorHAnsi" w:eastAsia="Times New Roman" w:hAnsiTheme="minorHAnsi" w:cs="Courier New"/>
          <w:sz w:val="32"/>
          <w:szCs w:val="32"/>
          <w:lang w:eastAsia="fr-FR"/>
        </w:rPr>
        <w:t xml:space="preserve">nt </w:t>
      </w:r>
      <w:r w:rsidR="00815925">
        <w:rPr>
          <w:rFonts w:asciiTheme="minorHAnsi" w:eastAsia="Times New Roman" w:hAnsiTheme="minorHAnsi" w:cs="Courier New"/>
          <w:sz w:val="32"/>
          <w:szCs w:val="32"/>
          <w:lang w:eastAsia="fr-FR"/>
        </w:rPr>
        <w:t>mi-</w:t>
      </w:r>
      <w:r w:rsidR="00333761">
        <w:rPr>
          <w:rFonts w:asciiTheme="minorHAnsi" w:eastAsia="Times New Roman" w:hAnsiTheme="minorHAnsi" w:cs="Courier New"/>
          <w:sz w:val="32"/>
          <w:szCs w:val="32"/>
          <w:lang w:eastAsia="fr-FR"/>
        </w:rPr>
        <w:t>octobre</w:t>
      </w:r>
      <w:r w:rsidRPr="009838E0">
        <w:rPr>
          <w:rFonts w:asciiTheme="minorHAnsi" w:eastAsia="Times New Roman" w:hAnsiTheme="minorHAnsi" w:cs="Courier New"/>
          <w:sz w:val="32"/>
          <w:szCs w:val="32"/>
          <w:lang w:eastAsia="fr-FR"/>
        </w:rPr>
        <w:t>.</w:t>
      </w:r>
    </w:p>
    <w:p w:rsidR="009838E0" w:rsidRPr="009838E0" w:rsidRDefault="009838E0">
      <w:pPr>
        <w:rPr>
          <w:rFonts w:asciiTheme="minorHAnsi" w:eastAsia="Times New Roman" w:hAnsiTheme="minorHAnsi" w:cs="Courier New"/>
          <w:sz w:val="32"/>
          <w:szCs w:val="32"/>
          <w:lang w:eastAsia="fr-FR"/>
        </w:rPr>
      </w:pPr>
      <w:r w:rsidRPr="009838E0">
        <w:rPr>
          <w:rFonts w:asciiTheme="minorHAnsi" w:eastAsia="Times New Roman" w:hAnsiTheme="minorHAnsi" w:cs="Courier New"/>
          <w:sz w:val="32"/>
          <w:szCs w:val="32"/>
          <w:lang w:eastAsia="fr-FR"/>
        </w:rPr>
        <w:br w:type="page"/>
      </w: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33"/>
        <w:gridCol w:w="6832"/>
      </w:tblGrid>
      <w:tr w:rsidR="008E58C4" w:rsidRPr="009838E0" w:rsidTr="00626067">
        <w:tc>
          <w:tcPr>
            <w:tcW w:w="9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36"/>
              <w:gridCol w:w="2939"/>
              <w:gridCol w:w="1231"/>
              <w:gridCol w:w="516"/>
            </w:tblGrid>
            <w:tr w:rsidR="008E58C4" w:rsidRPr="009838E0" w:rsidTr="00626067">
              <w:tc>
                <w:tcPr>
                  <w:tcW w:w="3509" w:type="dxa"/>
                </w:tcPr>
                <w:p w:rsidR="008E58C4" w:rsidRPr="009838E0" w:rsidRDefault="00000FB2" w:rsidP="00626067">
                  <w:pPr>
                    <w:jc w:val="center"/>
                    <w:rPr>
                      <w:rFonts w:asciiTheme="minorHAnsi" w:hAnsiTheme="minorHAnsi"/>
                      <w:b/>
                      <w:sz w:val="32"/>
                      <w:szCs w:val="32"/>
                    </w:rPr>
                  </w:pPr>
                  <w:r>
                    <w:rPr>
                      <w:noProof/>
                      <w:lang w:eastAsia="fr-FR"/>
                    </w:rPr>
                    <w:lastRenderedPageBreak/>
                    <w:drawing>
                      <wp:anchor distT="0" distB="0" distL="114300" distR="114300" simplePos="0" relativeHeight="251660288" behindDoc="0" locked="0" layoutInCell="1" allowOverlap="1" wp14:anchorId="6A44DB69" wp14:editId="6EA22A60">
                        <wp:simplePos x="0" y="0"/>
                        <wp:positionH relativeFrom="column">
                          <wp:posOffset>-5080</wp:posOffset>
                        </wp:positionH>
                        <wp:positionV relativeFrom="paragraph">
                          <wp:posOffset>118110</wp:posOffset>
                        </wp:positionV>
                        <wp:extent cx="2933700" cy="1011555"/>
                        <wp:effectExtent l="0" t="0" r="0" b="0"/>
                        <wp:wrapSquare wrapText="bothSides"/>
                        <wp:docPr id="7" name="Image 7" descr="RAFA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AFA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33700" cy="1011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510" w:type="dxa"/>
                </w:tcPr>
                <w:p w:rsidR="008E58C4" w:rsidRPr="009838E0" w:rsidRDefault="00794E98" w:rsidP="00626067">
                  <w:pPr>
                    <w:jc w:val="center"/>
                    <w:rPr>
                      <w:rFonts w:asciiTheme="minorHAnsi" w:hAnsiTheme="minorHAnsi"/>
                      <w:b/>
                      <w:sz w:val="32"/>
                      <w:szCs w:val="32"/>
                    </w:rPr>
                  </w:pPr>
                  <w:r w:rsidRPr="009838E0">
                    <w:rPr>
                      <w:rFonts w:asciiTheme="minorHAnsi" w:hAnsiTheme="minorHAnsi"/>
                      <w:b/>
                      <w:noProof/>
                      <w:sz w:val="32"/>
                      <w:szCs w:val="32"/>
                      <w:highlight w:val="cyan"/>
                      <w:lang w:eastAsia="fr-FR"/>
                    </w:rPr>
                    <w:drawing>
                      <wp:inline distT="0" distB="0" distL="0" distR="0">
                        <wp:extent cx="1104900" cy="1104900"/>
                        <wp:effectExtent l="0" t="0" r="0" b="0"/>
                        <wp:docPr id="4" name="Image 4" descr="vig_0000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vig_0000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17" w:type="dxa"/>
                </w:tcPr>
                <w:p w:rsidR="008E58C4" w:rsidRPr="009838E0" w:rsidRDefault="008E58C4" w:rsidP="00626067">
                  <w:pPr>
                    <w:rPr>
                      <w:rFonts w:asciiTheme="minorHAnsi" w:hAnsi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686" w:type="dxa"/>
                </w:tcPr>
                <w:p w:rsidR="008E58C4" w:rsidRPr="009838E0" w:rsidRDefault="008E58C4" w:rsidP="00626067">
                  <w:pPr>
                    <w:jc w:val="center"/>
                    <w:rPr>
                      <w:rFonts w:asciiTheme="minorHAnsi" w:hAnsiTheme="minorHAnsi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8E58C4" w:rsidRPr="009838E0" w:rsidRDefault="008E58C4" w:rsidP="00626067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8E58C4" w:rsidRPr="009838E0" w:rsidTr="00626067">
        <w:tc>
          <w:tcPr>
            <w:tcW w:w="9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C4" w:rsidRPr="009838E0" w:rsidRDefault="008E58C4" w:rsidP="00B470E4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9838E0">
              <w:rPr>
                <w:rFonts w:asciiTheme="minorHAnsi" w:hAnsiTheme="minorHAnsi"/>
                <w:b/>
                <w:sz w:val="32"/>
                <w:szCs w:val="32"/>
              </w:rPr>
              <w:t xml:space="preserve">Demande de </w:t>
            </w:r>
            <w:r w:rsidR="009838E0" w:rsidRPr="009838E0">
              <w:rPr>
                <w:rFonts w:asciiTheme="minorHAnsi" w:hAnsiTheme="minorHAnsi"/>
                <w:b/>
                <w:sz w:val="32"/>
                <w:szCs w:val="32"/>
              </w:rPr>
              <w:t>soutien pou</w:t>
            </w:r>
            <w:r w:rsidR="00F91381">
              <w:rPr>
                <w:rFonts w:asciiTheme="minorHAnsi" w:hAnsiTheme="minorHAnsi"/>
                <w:b/>
                <w:sz w:val="32"/>
                <w:szCs w:val="32"/>
              </w:rPr>
              <w:t>r</w:t>
            </w:r>
            <w:r w:rsidR="009838E0" w:rsidRPr="009838E0">
              <w:rPr>
                <w:rFonts w:asciiTheme="minorHAnsi" w:hAnsiTheme="minorHAnsi"/>
                <w:b/>
                <w:sz w:val="32"/>
                <w:szCs w:val="32"/>
              </w:rPr>
              <w:t xml:space="preserve"> la participation au workshop </w:t>
            </w:r>
            <w:r w:rsidR="00815925">
              <w:rPr>
                <w:rFonts w:asciiTheme="minorHAnsi" w:hAnsiTheme="minorHAnsi"/>
                <w:b/>
                <w:sz w:val="32"/>
                <w:szCs w:val="32"/>
              </w:rPr>
              <w:t>RAFALD</w:t>
            </w:r>
          </w:p>
        </w:tc>
      </w:tr>
      <w:tr w:rsidR="008E58C4" w:rsidRPr="009838E0" w:rsidTr="00626067">
        <w:tc>
          <w:tcPr>
            <w:tcW w:w="9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C4" w:rsidRPr="009838E0" w:rsidRDefault="008E58C4" w:rsidP="00626067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9838E0">
              <w:rPr>
                <w:rFonts w:asciiTheme="minorHAnsi" w:hAnsiTheme="minorHAnsi"/>
                <w:b/>
                <w:sz w:val="32"/>
                <w:szCs w:val="32"/>
              </w:rPr>
              <w:t>Informations sur le candidat</w:t>
            </w:r>
          </w:p>
        </w:tc>
      </w:tr>
      <w:tr w:rsidR="008E58C4" w:rsidRPr="009838E0" w:rsidTr="00626067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49" w:rsidRPr="00AF0327" w:rsidRDefault="008E58C4" w:rsidP="00626067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 w:rsidRPr="009838E0">
              <w:rPr>
                <w:rFonts w:asciiTheme="minorHAnsi" w:hAnsiTheme="minorHAnsi"/>
                <w:b/>
                <w:sz w:val="32"/>
                <w:szCs w:val="32"/>
              </w:rPr>
              <w:t>Nom et prénom du candidat</w:t>
            </w:r>
          </w:p>
        </w:tc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49" w:rsidRPr="009838E0" w:rsidRDefault="00714B49" w:rsidP="00626067">
            <w:pPr>
              <w:rPr>
                <w:rFonts w:asciiTheme="minorHAnsi" w:hAnsiTheme="minorHAnsi" w:cs="Arial"/>
                <w:sz w:val="32"/>
                <w:szCs w:val="32"/>
              </w:rPr>
            </w:pPr>
          </w:p>
          <w:p w:rsidR="008E58C4" w:rsidRPr="009838E0" w:rsidRDefault="008E58C4" w:rsidP="00EC4BA9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8E58C4" w:rsidRPr="009838E0" w:rsidTr="00626067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C4" w:rsidRPr="009838E0" w:rsidRDefault="008E58C4" w:rsidP="00626067">
            <w:pPr>
              <w:rPr>
                <w:rFonts w:asciiTheme="minorHAnsi" w:hAnsiTheme="minorHAnsi"/>
                <w:sz w:val="32"/>
                <w:szCs w:val="32"/>
              </w:rPr>
            </w:pPr>
            <w:r w:rsidRPr="009838E0">
              <w:rPr>
                <w:rFonts w:asciiTheme="minorHAnsi" w:hAnsiTheme="minorHAnsi"/>
                <w:sz w:val="32"/>
                <w:szCs w:val="32"/>
              </w:rPr>
              <w:t>Adresse email du candidat</w:t>
            </w:r>
          </w:p>
        </w:tc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C4" w:rsidRPr="009838E0" w:rsidRDefault="008E58C4" w:rsidP="00EC4BA9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AF0327" w:rsidRPr="009838E0" w:rsidTr="00AF0327">
        <w:trPr>
          <w:trHeight w:val="1700"/>
        </w:trPr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327" w:rsidRPr="009838E0" w:rsidRDefault="00AF0327" w:rsidP="009838E0">
            <w:pPr>
              <w:rPr>
                <w:rFonts w:asciiTheme="minorHAnsi" w:hAnsiTheme="minorHAnsi"/>
                <w:sz w:val="32"/>
                <w:szCs w:val="32"/>
              </w:rPr>
            </w:pPr>
            <w:r w:rsidRPr="009838E0">
              <w:rPr>
                <w:rFonts w:asciiTheme="minorHAnsi" w:hAnsiTheme="minorHAnsi"/>
                <w:sz w:val="32"/>
                <w:szCs w:val="32"/>
              </w:rPr>
              <w:t>Situation du candidat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27" w:rsidRPr="009838E0" w:rsidRDefault="00AF0327" w:rsidP="00AF0327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eastAsia="Times New Roman" w:hAnsiTheme="minorHAnsi" w:cs="Courier New"/>
                <w:sz w:val="32"/>
                <w:szCs w:val="32"/>
                <w:lang w:eastAsia="fr-FR"/>
              </w:rPr>
            </w:pPr>
            <w:r w:rsidRPr="00AF0327">
              <w:rPr>
                <w:sz w:val="44"/>
                <w:lang w:eastAsia="fr-FR"/>
              </w:rPr>
              <w:sym w:font="Symbol" w:char="F0F0"/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27" w:rsidRPr="00AF0327" w:rsidRDefault="00B470E4" w:rsidP="00AF0327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eastAsia="Times New Roman" w:hAnsiTheme="minorHAnsi" w:cs="Courier New"/>
                <w:sz w:val="32"/>
                <w:szCs w:val="32"/>
                <w:lang w:eastAsia="fr-FR"/>
              </w:rPr>
            </w:pPr>
            <w:r>
              <w:rPr>
                <w:rFonts w:asciiTheme="minorHAnsi" w:eastAsia="Times New Roman" w:hAnsiTheme="minorHAnsi" w:cs="Courier New"/>
                <w:sz w:val="32"/>
                <w:szCs w:val="32"/>
                <w:lang w:eastAsia="fr-FR"/>
              </w:rPr>
              <w:t>Doctorant-</w:t>
            </w:r>
            <w:proofErr w:type="spellStart"/>
            <w:r>
              <w:rPr>
                <w:rFonts w:asciiTheme="minorHAnsi" w:eastAsia="Times New Roman" w:hAnsiTheme="minorHAnsi" w:cs="Courier New"/>
                <w:sz w:val="32"/>
                <w:szCs w:val="32"/>
                <w:lang w:eastAsia="fr-FR"/>
              </w:rPr>
              <w:t>Postdoctorant</w:t>
            </w:r>
            <w:proofErr w:type="spellEnd"/>
            <w:r>
              <w:rPr>
                <w:rFonts w:asciiTheme="minorHAnsi" w:eastAsia="Times New Roman" w:hAnsiTheme="minorHAnsi" w:cs="Courier New"/>
                <w:sz w:val="32"/>
                <w:szCs w:val="32"/>
                <w:lang w:eastAsia="fr-FR"/>
              </w:rPr>
              <w:t xml:space="preserve"> </w:t>
            </w:r>
            <w:r w:rsidR="00AF0327" w:rsidRPr="00AF0327">
              <w:rPr>
                <w:rFonts w:asciiTheme="minorHAnsi" w:eastAsia="Times New Roman" w:hAnsiTheme="minorHAnsi" w:cs="Courier New"/>
                <w:sz w:val="32"/>
                <w:szCs w:val="32"/>
                <w:lang w:eastAsia="fr-FR"/>
              </w:rPr>
              <w:t>appartenant à un laboratoire dont c’est la première participation à un workshop RAFALD</w:t>
            </w:r>
          </w:p>
          <w:p w:rsidR="00AF0327" w:rsidRDefault="00AF0327" w:rsidP="00AF0327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eastAsia="Times New Roman" w:hAnsiTheme="minorHAnsi" w:cs="Courier New"/>
                <w:i/>
                <w:sz w:val="32"/>
                <w:szCs w:val="32"/>
                <w:lang w:eastAsia="fr-FR"/>
              </w:rPr>
            </w:pPr>
            <w:r w:rsidRPr="00AF0327">
              <w:rPr>
                <w:rFonts w:asciiTheme="minorHAnsi" w:eastAsia="Times New Roman" w:hAnsiTheme="minorHAnsi" w:cs="Courier New"/>
                <w:i/>
                <w:sz w:val="32"/>
                <w:szCs w:val="32"/>
                <w:lang w:eastAsia="fr-FR"/>
              </w:rPr>
              <w:t xml:space="preserve">Préciser le laboratoire : </w:t>
            </w:r>
          </w:p>
          <w:p w:rsidR="00AF0327" w:rsidRPr="00AF0327" w:rsidRDefault="00AF0327" w:rsidP="00AF0327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eastAsia="Times New Roman" w:hAnsiTheme="minorHAnsi" w:cs="Courier New"/>
                <w:i/>
                <w:sz w:val="32"/>
                <w:szCs w:val="32"/>
                <w:lang w:eastAsia="fr-FR"/>
              </w:rPr>
            </w:pPr>
          </w:p>
        </w:tc>
      </w:tr>
      <w:tr w:rsidR="00AF0327" w:rsidRPr="009838E0" w:rsidTr="00AF0327">
        <w:trPr>
          <w:trHeight w:val="1700"/>
        </w:trPr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327" w:rsidRPr="009838E0" w:rsidRDefault="00AF0327" w:rsidP="009838E0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27" w:rsidRPr="00AF0327" w:rsidRDefault="00EC4BA9" w:rsidP="00AF0327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eastAsia="Times New Roman" w:hAnsiTheme="minorHAnsi" w:cs="Courier New"/>
                <w:sz w:val="32"/>
                <w:szCs w:val="32"/>
                <w:lang w:eastAsia="fr-FR"/>
              </w:rPr>
            </w:pPr>
            <w:r w:rsidRPr="00AF0327">
              <w:rPr>
                <w:sz w:val="44"/>
                <w:lang w:eastAsia="fr-FR"/>
              </w:rPr>
              <w:sym w:font="Symbol" w:char="F0F0"/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27" w:rsidRPr="00AF0327" w:rsidRDefault="00B470E4" w:rsidP="00AF0327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eastAsia="Times New Roman" w:hAnsiTheme="minorHAnsi" w:cs="Courier New"/>
                <w:sz w:val="32"/>
                <w:szCs w:val="32"/>
                <w:lang w:eastAsia="fr-FR"/>
              </w:rPr>
            </w:pPr>
            <w:r>
              <w:rPr>
                <w:rFonts w:asciiTheme="minorHAnsi" w:eastAsia="Times New Roman" w:hAnsiTheme="minorHAnsi" w:cs="Courier New"/>
                <w:sz w:val="32"/>
                <w:szCs w:val="32"/>
                <w:lang w:eastAsia="fr-FR"/>
              </w:rPr>
              <w:t>Doctorant-</w:t>
            </w:r>
            <w:proofErr w:type="spellStart"/>
            <w:r>
              <w:rPr>
                <w:rFonts w:asciiTheme="minorHAnsi" w:eastAsia="Times New Roman" w:hAnsiTheme="minorHAnsi" w:cs="Courier New"/>
                <w:sz w:val="32"/>
                <w:szCs w:val="32"/>
                <w:lang w:eastAsia="fr-FR"/>
              </w:rPr>
              <w:t>Postdoctorant</w:t>
            </w:r>
            <w:proofErr w:type="spellEnd"/>
            <w:r>
              <w:rPr>
                <w:rFonts w:asciiTheme="minorHAnsi" w:eastAsia="Times New Roman" w:hAnsiTheme="minorHAnsi" w:cs="Courier New"/>
                <w:sz w:val="32"/>
                <w:szCs w:val="32"/>
                <w:lang w:eastAsia="fr-FR"/>
              </w:rPr>
              <w:t xml:space="preserve"> </w:t>
            </w:r>
            <w:r w:rsidR="00AF0327">
              <w:rPr>
                <w:rFonts w:asciiTheme="minorHAnsi" w:eastAsia="Times New Roman" w:hAnsiTheme="minorHAnsi" w:cs="Courier New"/>
                <w:sz w:val="32"/>
                <w:szCs w:val="32"/>
                <w:lang w:eastAsia="fr-FR"/>
              </w:rPr>
              <w:t>a</w:t>
            </w:r>
            <w:r w:rsidR="00AF0327" w:rsidRPr="00AF0327">
              <w:rPr>
                <w:rFonts w:asciiTheme="minorHAnsi" w:eastAsia="Times New Roman" w:hAnsiTheme="minorHAnsi" w:cs="Courier New"/>
                <w:sz w:val="32"/>
                <w:szCs w:val="32"/>
                <w:lang w:eastAsia="fr-FR"/>
              </w:rPr>
              <w:t xml:space="preserve">yant </w:t>
            </w:r>
            <w:r w:rsidR="00AF0327">
              <w:rPr>
                <w:rFonts w:asciiTheme="minorHAnsi" w:eastAsia="Times New Roman" w:hAnsiTheme="minorHAnsi" w:cs="Courier New"/>
                <w:sz w:val="32"/>
                <w:szCs w:val="32"/>
                <w:lang w:eastAsia="fr-FR"/>
              </w:rPr>
              <w:t>soumis un abstract au workshop</w:t>
            </w:r>
          </w:p>
          <w:p w:rsidR="006D322A" w:rsidRDefault="00AF0327" w:rsidP="006D322A">
            <w:pPr>
              <w:pStyle w:val="Default"/>
              <w:rPr>
                <w:b/>
                <w:sz w:val="28"/>
                <w:lang w:val="en-US"/>
              </w:rPr>
            </w:pPr>
            <w:r w:rsidRPr="00AF0327">
              <w:rPr>
                <w:rFonts w:asciiTheme="minorHAnsi" w:eastAsia="Times New Roman" w:hAnsiTheme="minorHAnsi" w:cs="Courier New"/>
                <w:i/>
                <w:sz w:val="32"/>
                <w:szCs w:val="32"/>
                <w:lang w:eastAsia="fr-FR"/>
              </w:rPr>
              <w:t>Préciser le titre de l’abstract :</w:t>
            </w:r>
            <w:r w:rsidR="006D322A" w:rsidRPr="00A11EAA">
              <w:rPr>
                <w:b/>
                <w:sz w:val="28"/>
                <w:lang w:val="en-US"/>
              </w:rPr>
              <w:t xml:space="preserve"> </w:t>
            </w:r>
          </w:p>
          <w:p w:rsidR="00AF0327" w:rsidRDefault="00AF0327" w:rsidP="006D322A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="Courier New"/>
                <w:i/>
                <w:sz w:val="32"/>
                <w:szCs w:val="32"/>
                <w:lang w:eastAsia="fr-FR"/>
              </w:rPr>
            </w:pPr>
          </w:p>
          <w:p w:rsidR="00AF0327" w:rsidRDefault="00AF0327" w:rsidP="00AF0327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eastAsia="Times New Roman" w:hAnsiTheme="minorHAnsi" w:cs="Courier New"/>
                <w:i/>
                <w:sz w:val="32"/>
                <w:szCs w:val="32"/>
                <w:lang w:eastAsia="fr-FR"/>
              </w:rPr>
            </w:pPr>
          </w:p>
          <w:p w:rsidR="00AF0327" w:rsidRPr="00AF0327" w:rsidRDefault="00AF0327" w:rsidP="00AF0327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eastAsia="Times New Roman" w:hAnsiTheme="minorHAnsi" w:cs="Courier New"/>
                <w:i/>
                <w:sz w:val="32"/>
                <w:szCs w:val="32"/>
                <w:lang w:eastAsia="fr-FR"/>
              </w:rPr>
            </w:pPr>
          </w:p>
        </w:tc>
      </w:tr>
      <w:tr w:rsidR="00AF0327" w:rsidRPr="009838E0" w:rsidTr="00AF0327">
        <w:trPr>
          <w:trHeight w:val="1700"/>
        </w:trPr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27" w:rsidRPr="009838E0" w:rsidRDefault="00AF0327" w:rsidP="009838E0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27" w:rsidRPr="00AF0327" w:rsidRDefault="00AF0327" w:rsidP="00AF0327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eastAsia="Times New Roman" w:hAnsiTheme="minorHAnsi" w:cs="Courier New"/>
                <w:sz w:val="32"/>
                <w:szCs w:val="32"/>
                <w:lang w:eastAsia="fr-FR"/>
              </w:rPr>
            </w:pPr>
            <w:r w:rsidRPr="00AF0327">
              <w:rPr>
                <w:sz w:val="44"/>
                <w:lang w:eastAsia="fr-FR"/>
              </w:rPr>
              <w:sym w:font="Symbol" w:char="F0F0"/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27" w:rsidRPr="00AF0327" w:rsidRDefault="00AF0327" w:rsidP="00AF0327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eastAsia="Times New Roman" w:hAnsiTheme="minorHAnsi" w:cs="Courier New"/>
                <w:sz w:val="32"/>
                <w:szCs w:val="32"/>
                <w:lang w:eastAsia="fr-FR"/>
              </w:rPr>
            </w:pPr>
            <w:r w:rsidRPr="00AF0327">
              <w:rPr>
                <w:rFonts w:asciiTheme="minorHAnsi" w:eastAsia="Times New Roman" w:hAnsiTheme="minorHAnsi" w:cs="Courier New"/>
                <w:sz w:val="32"/>
                <w:szCs w:val="32"/>
                <w:lang w:eastAsia="fr-FR"/>
              </w:rPr>
              <w:t xml:space="preserve">Jeune </w:t>
            </w:r>
            <w:proofErr w:type="spellStart"/>
            <w:r w:rsidRPr="00AF0327">
              <w:rPr>
                <w:rFonts w:asciiTheme="minorHAnsi" w:eastAsia="Times New Roman" w:hAnsiTheme="minorHAnsi" w:cs="Courier New"/>
                <w:sz w:val="32"/>
                <w:szCs w:val="32"/>
                <w:lang w:eastAsia="fr-FR"/>
              </w:rPr>
              <w:t>docteur-e</w:t>
            </w:r>
            <w:proofErr w:type="spellEnd"/>
            <w:r w:rsidRPr="00AF0327">
              <w:rPr>
                <w:rFonts w:asciiTheme="minorHAnsi" w:eastAsia="Times New Roman" w:hAnsiTheme="minorHAnsi" w:cs="Courier New"/>
                <w:sz w:val="32"/>
                <w:szCs w:val="32"/>
                <w:lang w:eastAsia="fr-FR"/>
              </w:rPr>
              <w:t>- (thèse soutenue ap</w:t>
            </w:r>
            <w:r>
              <w:rPr>
                <w:rFonts w:asciiTheme="minorHAnsi" w:eastAsia="Times New Roman" w:hAnsiTheme="minorHAnsi" w:cs="Courier New"/>
                <w:sz w:val="32"/>
                <w:szCs w:val="32"/>
                <w:lang w:eastAsia="fr-FR"/>
              </w:rPr>
              <w:t>r</w:t>
            </w:r>
            <w:r w:rsidRPr="00AF0327">
              <w:rPr>
                <w:rFonts w:asciiTheme="minorHAnsi" w:eastAsia="Times New Roman" w:hAnsiTheme="minorHAnsi" w:cs="Courier New"/>
                <w:sz w:val="32"/>
                <w:szCs w:val="32"/>
                <w:lang w:eastAsia="fr-FR"/>
              </w:rPr>
              <w:t>ès 01/01/</w:t>
            </w:r>
            <w:r w:rsidR="007F710F" w:rsidRPr="00AF0327">
              <w:rPr>
                <w:rFonts w:asciiTheme="minorHAnsi" w:eastAsia="Times New Roman" w:hAnsiTheme="minorHAnsi" w:cs="Courier New"/>
                <w:sz w:val="32"/>
                <w:szCs w:val="32"/>
                <w:lang w:eastAsia="fr-FR"/>
              </w:rPr>
              <w:t>20</w:t>
            </w:r>
            <w:r w:rsidR="00D04CA1">
              <w:rPr>
                <w:rFonts w:asciiTheme="minorHAnsi" w:eastAsia="Times New Roman" w:hAnsiTheme="minorHAnsi" w:cs="Courier New"/>
                <w:sz w:val="32"/>
                <w:szCs w:val="32"/>
                <w:lang w:eastAsia="fr-FR"/>
              </w:rPr>
              <w:t>20</w:t>
            </w:r>
            <w:r w:rsidRPr="00AF0327">
              <w:rPr>
                <w:rFonts w:asciiTheme="minorHAnsi" w:eastAsia="Times New Roman" w:hAnsiTheme="minorHAnsi" w:cs="Courier New"/>
                <w:sz w:val="32"/>
                <w:szCs w:val="32"/>
                <w:lang w:eastAsia="fr-FR"/>
              </w:rPr>
              <w:t>) en recherche d’emploi</w:t>
            </w:r>
          </w:p>
          <w:p w:rsidR="00AF0327" w:rsidRPr="00AF0327" w:rsidRDefault="00AF0327" w:rsidP="00AF0327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eastAsia="Times New Roman" w:hAnsiTheme="minorHAnsi" w:cs="Courier New"/>
                <w:i/>
                <w:sz w:val="32"/>
                <w:szCs w:val="32"/>
                <w:lang w:eastAsia="fr-FR"/>
              </w:rPr>
            </w:pPr>
            <w:r w:rsidRPr="00AF0327">
              <w:rPr>
                <w:rFonts w:asciiTheme="minorHAnsi" w:eastAsia="Times New Roman" w:hAnsiTheme="minorHAnsi" w:cs="Courier New"/>
                <w:i/>
                <w:sz w:val="32"/>
                <w:szCs w:val="32"/>
                <w:lang w:eastAsia="fr-FR"/>
              </w:rPr>
              <w:t>Préciser le titre de la thèse et la date de soutenance :</w:t>
            </w:r>
          </w:p>
          <w:p w:rsidR="00AF0327" w:rsidRDefault="00AF0327" w:rsidP="00AF0327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eastAsia="Times New Roman" w:hAnsiTheme="minorHAnsi" w:cs="Courier New"/>
                <w:sz w:val="32"/>
                <w:szCs w:val="32"/>
                <w:lang w:eastAsia="fr-FR"/>
              </w:rPr>
            </w:pPr>
          </w:p>
          <w:p w:rsidR="00AF0327" w:rsidRPr="00AF0327" w:rsidRDefault="00AF0327" w:rsidP="00AF0327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eastAsia="Times New Roman" w:hAnsiTheme="minorHAnsi" w:cs="Courier New"/>
                <w:sz w:val="32"/>
                <w:szCs w:val="32"/>
                <w:lang w:eastAsia="fr-FR"/>
              </w:rPr>
            </w:pPr>
          </w:p>
        </w:tc>
      </w:tr>
      <w:tr w:rsidR="008E58C4" w:rsidRPr="009838E0" w:rsidTr="00626067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C4" w:rsidRPr="009838E0" w:rsidRDefault="008E58C4" w:rsidP="00626067">
            <w:pPr>
              <w:rPr>
                <w:rFonts w:asciiTheme="minorHAnsi" w:hAnsiTheme="minorHAnsi"/>
                <w:sz w:val="32"/>
                <w:szCs w:val="32"/>
              </w:rPr>
            </w:pPr>
            <w:r w:rsidRPr="009838E0">
              <w:rPr>
                <w:rFonts w:asciiTheme="minorHAnsi" w:hAnsiTheme="minorHAnsi"/>
                <w:sz w:val="32"/>
                <w:szCs w:val="32"/>
              </w:rPr>
              <w:t>Laboratoire du candidat</w:t>
            </w:r>
          </w:p>
        </w:tc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27" w:rsidRPr="009838E0" w:rsidRDefault="00AF0327" w:rsidP="00EC4BA9">
            <w:pPr>
              <w:rPr>
                <w:rFonts w:asciiTheme="minorHAnsi" w:hAnsiTheme="minorHAnsi" w:cs="Arial"/>
                <w:sz w:val="32"/>
                <w:szCs w:val="32"/>
                <w:lang w:val="en-US"/>
              </w:rPr>
            </w:pPr>
          </w:p>
        </w:tc>
      </w:tr>
      <w:tr w:rsidR="008E58C4" w:rsidRPr="009838E0" w:rsidTr="00626067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C4" w:rsidRPr="009838E0" w:rsidRDefault="008E58C4" w:rsidP="00626067">
            <w:pPr>
              <w:rPr>
                <w:rFonts w:asciiTheme="minorHAnsi" w:hAnsiTheme="minorHAnsi"/>
                <w:sz w:val="32"/>
                <w:szCs w:val="32"/>
              </w:rPr>
            </w:pPr>
            <w:r w:rsidRPr="009838E0">
              <w:rPr>
                <w:rFonts w:asciiTheme="minorHAnsi" w:hAnsiTheme="minorHAnsi"/>
                <w:sz w:val="32"/>
                <w:szCs w:val="32"/>
              </w:rPr>
              <w:t>Adresse du laboratoire</w:t>
            </w:r>
          </w:p>
        </w:tc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27" w:rsidRDefault="00AF0327" w:rsidP="00626067">
            <w:pPr>
              <w:rPr>
                <w:rFonts w:asciiTheme="minorHAnsi" w:hAnsiTheme="minorHAnsi" w:cs="Arial"/>
                <w:sz w:val="32"/>
                <w:szCs w:val="32"/>
              </w:rPr>
            </w:pPr>
            <w:bookmarkStart w:id="0" w:name="_GoBack"/>
            <w:bookmarkEnd w:id="0"/>
          </w:p>
          <w:p w:rsidR="00AF0327" w:rsidRPr="009838E0" w:rsidRDefault="00AF0327" w:rsidP="00626067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</w:tbl>
    <w:p w:rsidR="008E58C4" w:rsidRPr="009838E0" w:rsidRDefault="008E58C4" w:rsidP="0002482A">
      <w:pPr>
        <w:jc w:val="both"/>
        <w:rPr>
          <w:rFonts w:asciiTheme="minorHAnsi" w:hAnsiTheme="minorHAnsi"/>
          <w:sz w:val="32"/>
          <w:szCs w:val="32"/>
        </w:rPr>
      </w:pPr>
    </w:p>
    <w:sectPr w:rsidR="008E58C4" w:rsidRPr="0098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40FC"/>
    <w:multiLevelType w:val="multilevel"/>
    <w:tmpl w:val="84D8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178F0"/>
    <w:multiLevelType w:val="hybridMultilevel"/>
    <w:tmpl w:val="FC528A9C"/>
    <w:lvl w:ilvl="0" w:tplc="0590B65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40FFB"/>
    <w:multiLevelType w:val="hybridMultilevel"/>
    <w:tmpl w:val="DED8C9D2"/>
    <w:lvl w:ilvl="0" w:tplc="7606618E"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178C5"/>
    <w:multiLevelType w:val="hybridMultilevel"/>
    <w:tmpl w:val="D5BAF5AA"/>
    <w:lvl w:ilvl="0" w:tplc="82EE68E0">
      <w:start w:val="1"/>
      <w:numFmt w:val="decimal"/>
      <w:lvlText w:val="[%1]"/>
      <w:lvlJc w:val="left"/>
      <w:pPr>
        <w:ind w:left="340" w:hanging="34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BD6462"/>
    <w:multiLevelType w:val="hybridMultilevel"/>
    <w:tmpl w:val="D3AE39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36340"/>
    <w:multiLevelType w:val="hybridMultilevel"/>
    <w:tmpl w:val="909C365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D0AD1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8306FF2"/>
    <w:multiLevelType w:val="hybridMultilevel"/>
    <w:tmpl w:val="D0527784"/>
    <w:lvl w:ilvl="0" w:tplc="D11CDB1E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F12C6"/>
    <w:multiLevelType w:val="hybridMultilevel"/>
    <w:tmpl w:val="D8C6E0C8"/>
    <w:lvl w:ilvl="0" w:tplc="DC10FD72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F0"/>
    <w:rsid w:val="00000FB2"/>
    <w:rsid w:val="00013545"/>
    <w:rsid w:val="0002482A"/>
    <w:rsid w:val="00112FF6"/>
    <w:rsid w:val="00165AD6"/>
    <w:rsid w:val="001C4E38"/>
    <w:rsid w:val="001F1C0E"/>
    <w:rsid w:val="002125F1"/>
    <w:rsid w:val="002B7735"/>
    <w:rsid w:val="002C0CEE"/>
    <w:rsid w:val="002D34B1"/>
    <w:rsid w:val="00300123"/>
    <w:rsid w:val="00333761"/>
    <w:rsid w:val="00365F27"/>
    <w:rsid w:val="003758F0"/>
    <w:rsid w:val="003C30E7"/>
    <w:rsid w:val="0052658A"/>
    <w:rsid w:val="00552BE8"/>
    <w:rsid w:val="00614BA3"/>
    <w:rsid w:val="00626067"/>
    <w:rsid w:val="006D0BAB"/>
    <w:rsid w:val="006D322A"/>
    <w:rsid w:val="006F1976"/>
    <w:rsid w:val="00714B49"/>
    <w:rsid w:val="0076671D"/>
    <w:rsid w:val="00794E98"/>
    <w:rsid w:val="007F710F"/>
    <w:rsid w:val="00815925"/>
    <w:rsid w:val="008246CD"/>
    <w:rsid w:val="00827441"/>
    <w:rsid w:val="008549A7"/>
    <w:rsid w:val="008E58C4"/>
    <w:rsid w:val="008F7C3D"/>
    <w:rsid w:val="009477AD"/>
    <w:rsid w:val="009838E0"/>
    <w:rsid w:val="00996326"/>
    <w:rsid w:val="009B5733"/>
    <w:rsid w:val="00A27126"/>
    <w:rsid w:val="00A63854"/>
    <w:rsid w:val="00AF0327"/>
    <w:rsid w:val="00B470E4"/>
    <w:rsid w:val="00CA04AF"/>
    <w:rsid w:val="00D04CA1"/>
    <w:rsid w:val="00D636AC"/>
    <w:rsid w:val="00E4110F"/>
    <w:rsid w:val="00E5534F"/>
    <w:rsid w:val="00EC4BA9"/>
    <w:rsid w:val="00F201E4"/>
    <w:rsid w:val="00F91381"/>
    <w:rsid w:val="00FB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6F753"/>
  <w15:chartTrackingRefBased/>
  <w15:docId w15:val="{EFF8986D-2267-4AFD-AF45-7E312BFD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04CA1"/>
    <w:pPr>
      <w:numPr>
        <w:numId w:val="9"/>
      </w:num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  <w:outlineLvl w:val="0"/>
    </w:pPr>
    <w:rPr>
      <w:rFonts w:asciiTheme="minorHAnsi" w:eastAsia="Times New Roman" w:hAnsiTheme="minorHAnsi" w:cs="Courier New"/>
      <w:sz w:val="32"/>
      <w:szCs w:val="32"/>
      <w:lang w:eastAsia="fr-FR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D04CA1"/>
    <w:pPr>
      <w:numPr>
        <w:ilvl w:val="1"/>
        <w:numId w:val="9"/>
      </w:numPr>
      <w:outlineLvl w:val="1"/>
    </w:pPr>
    <w:rPr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04CA1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04CA1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04CA1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04CA1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04CA1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4CA1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4CA1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58F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uiPriority w:val="99"/>
    <w:semiHidden/>
    <w:unhideWhenUsed/>
    <w:rsid w:val="003758F0"/>
    <w:rPr>
      <w:color w:val="0000FF"/>
      <w:u w:val="single"/>
    </w:rPr>
  </w:style>
  <w:style w:type="character" w:styleId="lev">
    <w:name w:val="Strong"/>
    <w:uiPriority w:val="22"/>
    <w:qFormat/>
    <w:rsid w:val="003758F0"/>
    <w:rPr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24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link w:val="PrformatHTML"/>
    <w:uiPriority w:val="99"/>
    <w:semiHidden/>
    <w:rsid w:val="0002482A"/>
    <w:rPr>
      <w:rFonts w:ascii="Courier New" w:eastAsia="Times New Roman" w:hAnsi="Courier New" w:cs="Courier New"/>
    </w:rPr>
  </w:style>
  <w:style w:type="paragraph" w:styleId="Paragraphedeliste">
    <w:name w:val="List Paragraph"/>
    <w:basedOn w:val="Normal"/>
    <w:uiPriority w:val="34"/>
    <w:qFormat/>
    <w:rsid w:val="00714B49"/>
    <w:pPr>
      <w:ind w:left="720"/>
      <w:contextualSpacing/>
    </w:pPr>
    <w:rPr>
      <w:rFonts w:ascii="Arial" w:eastAsia="MS Mincho" w:hAnsi="Arial"/>
      <w:szCs w:val="24"/>
      <w:lang w:eastAsia="ja-JP"/>
    </w:rPr>
  </w:style>
  <w:style w:type="character" w:styleId="CitationHTML">
    <w:name w:val="HTML Cite"/>
    <w:basedOn w:val="Policepardfaut"/>
    <w:uiPriority w:val="99"/>
    <w:semiHidden/>
    <w:unhideWhenUsed/>
    <w:rsid w:val="00714B49"/>
    <w:rPr>
      <w:i/>
      <w:iCs/>
    </w:rPr>
  </w:style>
  <w:style w:type="character" w:customStyle="1" w:styleId="citationvolume">
    <w:name w:val="citation_volume"/>
    <w:basedOn w:val="Policepardfaut"/>
    <w:rsid w:val="00714B49"/>
  </w:style>
  <w:style w:type="paragraph" w:styleId="Textedebulles">
    <w:name w:val="Balloon Text"/>
    <w:basedOn w:val="Normal"/>
    <w:link w:val="TextedebullesCar"/>
    <w:uiPriority w:val="99"/>
    <w:semiHidden/>
    <w:unhideWhenUsed/>
    <w:rsid w:val="00A6385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854"/>
    <w:rPr>
      <w:rFonts w:ascii="Segoe UI" w:hAnsi="Segoe UI" w:cs="Segoe UI"/>
      <w:sz w:val="18"/>
      <w:szCs w:val="18"/>
      <w:lang w:eastAsia="en-US"/>
    </w:rPr>
  </w:style>
  <w:style w:type="paragraph" w:styleId="Lgende">
    <w:name w:val="caption"/>
    <w:basedOn w:val="Normal"/>
    <w:next w:val="Normal"/>
    <w:uiPriority w:val="35"/>
    <w:unhideWhenUsed/>
    <w:qFormat/>
    <w:rsid w:val="00996326"/>
    <w:pPr>
      <w:spacing w:after="200"/>
    </w:pPr>
    <w:rPr>
      <w:i/>
      <w:iCs/>
      <w:color w:val="44546A" w:themeColor="text2"/>
      <w:sz w:val="18"/>
      <w:szCs w:val="18"/>
    </w:rPr>
  </w:style>
  <w:style w:type="character" w:styleId="Titredulivre">
    <w:name w:val="Book Title"/>
    <w:basedOn w:val="Policepardfaut"/>
    <w:uiPriority w:val="33"/>
    <w:qFormat/>
    <w:rsid w:val="00996326"/>
    <w:rPr>
      <w:b/>
      <w:bCs/>
      <w:i/>
      <w:iCs/>
      <w:spacing w:val="5"/>
    </w:rPr>
  </w:style>
  <w:style w:type="character" w:customStyle="1" w:styleId="Titre1Car">
    <w:name w:val="Titre 1 Car"/>
    <w:basedOn w:val="Policepardfaut"/>
    <w:link w:val="Titre1"/>
    <w:uiPriority w:val="9"/>
    <w:rsid w:val="00D04CA1"/>
    <w:rPr>
      <w:rFonts w:asciiTheme="minorHAnsi" w:eastAsia="Times New Roman" w:hAnsiTheme="minorHAnsi" w:cs="Courier New"/>
      <w:sz w:val="32"/>
      <w:szCs w:val="32"/>
    </w:rPr>
  </w:style>
  <w:style w:type="paragraph" w:styleId="Sansinterligne">
    <w:name w:val="No Spacing"/>
    <w:uiPriority w:val="1"/>
    <w:qFormat/>
    <w:rsid w:val="00996326"/>
    <w:rPr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D04CA1"/>
    <w:rPr>
      <w:rFonts w:ascii="Arial" w:eastAsia="MS Mincho" w:hAnsi="Arial"/>
      <w:sz w:val="22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D04CA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D04CA1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D04CA1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D04CA1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D04CA1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D04CA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D04C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efault">
    <w:name w:val="Default"/>
    <w:rsid w:val="006D322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785F4-2466-4A0A-9931-3B665EC3F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</dc:creator>
  <cp:keywords/>
  <dc:description/>
  <cp:lastModifiedBy>Elisabeth</cp:lastModifiedBy>
  <cp:revision>2</cp:revision>
  <cp:lastPrinted>2021-09-10T10:41:00Z</cp:lastPrinted>
  <dcterms:created xsi:type="dcterms:W3CDTF">2022-10-06T14:20:00Z</dcterms:created>
  <dcterms:modified xsi:type="dcterms:W3CDTF">2022-10-06T14:20:00Z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zotero-version="4.0.29.16"&gt;&lt;session id="4GBkOw86"/&gt;&lt;style id="http://www.zotero.org/styles/angewandte-chemie" hasBibliography="1" bibliographyStyleHasBeenSet="0"/&gt;&lt;prefs&gt;&lt;pref name="fieldType" value="Field"/&gt;&lt;pref name="storeReferen</vt:lpwstr>
  </property>
  <property fmtid="{D5CDD505-2E9C-101B-9397-08002B2CF9AE}" pid="3" name="ZOTERO_PREF_2">
    <vt:lpwstr>ces" value="true"/&gt;&lt;pref name="automaticJournalAbbreviations" value="true"/&gt;&lt;pref name="noteType" value=""/&gt;&lt;/prefs&gt;&lt;/data&gt;</vt:lpwstr>
  </property>
</Properties>
</file>